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9E" w:rsidRDefault="007F1DBE">
      <w:pPr>
        <w:rPr>
          <w:b/>
        </w:rPr>
      </w:pPr>
      <w:r w:rsidRPr="007F1DBE">
        <w:rPr>
          <w:b/>
        </w:rPr>
        <w:t>REVERSE PERCENTAGES</w:t>
      </w:r>
    </w:p>
    <w:p w:rsidR="007F1DBE" w:rsidRDefault="007F1DBE" w:rsidP="007F1DBE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Tuesday 12 June 2018 – Morning (</w:t>
      </w:r>
      <w:r w:rsidRPr="001C0F3E">
        <w:rPr>
          <w:b/>
          <w:bCs/>
        </w:rPr>
        <w:t>Calculator) Foundation Tier</w:t>
      </w:r>
    </w:p>
    <w:p w:rsidR="007F1DBE" w:rsidRDefault="007F1DBE" w:rsidP="007F1DBE">
      <w:pPr>
        <w:pStyle w:val="ListParagraph"/>
        <w:numPr>
          <w:ilvl w:val="0"/>
          <w:numId w:val="1"/>
        </w:numPr>
        <w:rPr>
          <w:b/>
        </w:rPr>
      </w:pPr>
    </w:p>
    <w:p w:rsidR="007F1DBE" w:rsidRDefault="007F1DBE" w:rsidP="007F1DBE">
      <w:r w:rsidRPr="007F1DBE">
        <w:drawing>
          <wp:inline distT="0" distB="0" distL="0" distR="0" wp14:anchorId="6D7D662D" wp14:editId="4045E5BE">
            <wp:extent cx="5687219" cy="291505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1DBE" w:rsidRPr="007F1DBE" w:rsidRDefault="007F1DBE" w:rsidP="007F1DBE"/>
    <w:sectPr w:rsidR="007F1DBE" w:rsidRPr="007F1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F73F9"/>
    <w:multiLevelType w:val="hybridMultilevel"/>
    <w:tmpl w:val="B37A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4A"/>
    <w:rsid w:val="001A4947"/>
    <w:rsid w:val="0021594A"/>
    <w:rsid w:val="00250131"/>
    <w:rsid w:val="007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BD8B3-9936-471E-BF95-9C764E06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2022-05-06T18:53:00Z</dcterms:created>
  <dcterms:modified xsi:type="dcterms:W3CDTF">2022-05-06T18:54:00Z</dcterms:modified>
</cp:coreProperties>
</file>